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1A2C77">
        <w:rPr>
          <w:rFonts w:ascii="微软雅黑" w:hAnsi="微软雅黑" w:hint="eastAsia"/>
          <w:b w:val="0"/>
          <w:sz w:val="21"/>
        </w:rPr>
        <w:t>heat</w:t>
      </w:r>
      <w:r>
        <w:rPr>
          <w:rFonts w:ascii="微软雅黑" w:hAnsi="微软雅黑"/>
          <w:b w:val="0"/>
          <w:sz w:val="21"/>
        </w:rPr>
        <w:t xml:space="preserve"> 13.1.0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NTT Corp.</w:t>
      </w:r>
      <w:r>
        <w:rPr>
          <w:rFonts w:ascii="宋体" w:hAnsi="宋体"/>
          <w:sz w:val="22"/>
        </w:rPr>
        <w:br/>
        <w:t>Copyright 2015 IBM Corp.</w:t>
      </w:r>
      <w:r>
        <w:rPr>
          <w:rFonts w:ascii="宋体" w:hAnsi="宋体"/>
          <w:sz w:val="22"/>
        </w:rPr>
        <w:br/>
        <w:t>Copyright 2013 eNovance &lt;licensing@enovance.com&gt;</w:t>
      </w:r>
      <w:r>
        <w:rPr>
          <w:rFonts w:ascii="宋体" w:hAnsi="宋体"/>
          <w:sz w:val="22"/>
        </w:rPr>
        <w:br/>
        <w:t>Copyright (c) 2018 AT&amp;T Corporation.</w:t>
      </w:r>
      <w:r>
        <w:rPr>
          <w:rFonts w:ascii="宋体" w:hAnsi="宋体"/>
          <w:sz w:val="22"/>
        </w:rPr>
        <w:br/>
        <w:t>Copyright © 2013 Unitedstack Inc.</w:t>
      </w:r>
      <w:r>
        <w:rPr>
          <w:rFonts w:ascii="宋体" w:hAnsi="宋体"/>
          <w:sz w:val="22"/>
        </w:rPr>
        <w:br/>
        <w:t>Copyright (c) 2014 Hewlett-Packard Development Company, L.P.</w:t>
      </w:r>
      <w:r>
        <w:rPr>
          <w:rFonts w:ascii="宋体" w:hAnsi="宋体"/>
          <w:sz w:val="22"/>
        </w:rPr>
        <w:br/>
        <w:t>Copyright 2013 IBM Corp.</w:t>
      </w:r>
      <w:r>
        <w:rPr>
          <w:rFonts w:ascii="宋体" w:hAnsi="宋体"/>
          <w:sz w:val="22"/>
        </w:rPr>
        <w:br/>
        <w:t>Copyright 2012 OpenStack Foundation All Rights Reserved.</w:t>
      </w:r>
      <w:r>
        <w:rPr>
          <w:rFonts w:ascii="宋体" w:hAnsi="宋体"/>
          <w:sz w:val="22"/>
        </w:rPr>
        <w:br/>
        <w:t>Copyright 2015 Intel Corp.</w:t>
      </w:r>
      <w:r>
        <w:rPr>
          <w:rFonts w:ascii="宋体" w:hAnsi="宋体"/>
          <w:sz w:val="22"/>
        </w:rPr>
        <w:br/>
        <w:t>Copyright (c) 2014 Mirantis Inc.</w:t>
      </w:r>
      <w:r>
        <w:rPr>
          <w:rFonts w:ascii="宋体" w:hAnsi="宋体"/>
          <w:sz w:val="22"/>
        </w:rPr>
        <w:br/>
        <w:t>Copyright (c) 2018 NEC, Corp.</w:t>
      </w:r>
      <w:r>
        <w:rPr>
          <w:rFonts w:ascii="宋体" w:hAnsi="宋体"/>
          <w:sz w:val="22"/>
        </w:rPr>
        <w:br/>
        <w:t>Copyright 2014 IBM Corp.</w:t>
      </w:r>
      <w:r>
        <w:rPr>
          <w:rFonts w:ascii="宋体" w:hAnsi="宋体"/>
          <w:sz w:val="22"/>
        </w:rPr>
        <w:br/>
        <w:t>Copyright (C) 2016, Red Hat, Inc.</w:t>
      </w:r>
      <w:r>
        <w:rPr>
          <w:rFonts w:ascii="宋体" w:hAnsi="宋体"/>
          <w:sz w:val="22"/>
        </w:rPr>
        <w:br/>
      </w:r>
      <w:r w:rsidR="001A2C77">
        <w:rPr>
          <w:rFonts w:ascii="宋体" w:hAnsi="宋体"/>
          <w:sz w:val="22"/>
        </w:rPr>
        <w:t>Copyright (c) 2013 Docker, Inc.</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If true, "(C) Copyright ..." is shown in the HTML footer. Default is True.</w:t>
      </w:r>
      <w:r>
        <w:rPr>
          <w:rFonts w:ascii="宋体" w:hAnsi="宋体"/>
          <w:sz w:val="22"/>
        </w:rPr>
        <w:br/>
      </w:r>
      <w:r>
        <w:rPr>
          <w:rFonts w:ascii="宋体" w:hAnsi="宋体"/>
          <w:sz w:val="22"/>
        </w:rPr>
        <w:lastRenderedPageBreak/>
        <w:t>Copyright 2012, Red Ha</w:t>
      </w:r>
      <w:r w:rsidR="001A2C77">
        <w:rPr>
          <w:rFonts w:ascii="宋体" w:hAnsi="宋体"/>
          <w:sz w:val="22"/>
        </w:rPr>
        <w:t>t, Inc.</w:t>
      </w:r>
      <w:r w:rsidR="001A2C77">
        <w:rPr>
          <w:rFonts w:ascii="宋体" w:hAnsi="宋体"/>
          <w:sz w:val="22"/>
        </w:rPr>
        <w:br/>
        <w:t>Copyright 2018 Ericsson</w:t>
      </w:r>
      <w:r>
        <w:rPr>
          <w:rFonts w:ascii="宋体" w:hAnsi="宋体"/>
          <w:sz w:val="22"/>
        </w:rPr>
        <w:br/>
        <w:t>Copyright 2011 OpenStack Foundation</w:t>
      </w:r>
      <w:r>
        <w:rPr>
          <w:rFonts w:ascii="宋体" w:hAnsi="宋体"/>
          <w:sz w:val="22"/>
        </w:rPr>
        <w:br/>
        <w:t>Copyright 2014 Mirantis Inc.</w:t>
      </w:r>
      <w:r>
        <w:rPr>
          <w:rFonts w:ascii="宋体" w:hAnsi="宋体"/>
          <w:sz w:val="22"/>
        </w:rPr>
        <w:br/>
        <w:t>Copyright 2010-2011 OpenStack Foundation All Rights Reserved.</w:t>
      </w:r>
      <w:r>
        <w:rPr>
          <w:rFonts w:ascii="宋体" w:hAnsi="宋体"/>
          <w:sz w:val="22"/>
        </w:rPr>
        <w:br/>
        <w:t>Copyright (c) 2016 Huawei Technologies India Pvt Ltd All Rights Reserved.</w:t>
      </w:r>
      <w:r>
        <w:rPr>
          <w:rFonts w:ascii="宋体" w:hAnsi="宋体"/>
          <w:sz w:val="22"/>
        </w:rPr>
        <w:br/>
        <w:t>Copyright 2015 OpenStack Foundation</w:t>
      </w:r>
      <w:r>
        <w:rPr>
          <w:rFonts w:ascii="宋体" w:hAnsi="宋体"/>
          <w:sz w:val="22"/>
        </w:rPr>
        <w:br/>
        <w:t>Copyright (c) 2016 Hewlett-Packard Development Company, L.P.</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2012, Red Hat, Inc.</w:t>
      </w:r>
      <w:r>
        <w:rPr>
          <w:rFonts w:ascii="宋体" w:hAnsi="宋体"/>
          <w:sz w:val="22"/>
        </w:rPr>
        <w:br/>
        <w:t>Copyright 2017 Ericsson</w:t>
      </w:r>
      <w:r>
        <w:rPr>
          <w:rFonts w:ascii="宋体" w:hAnsi="宋体"/>
          <w:sz w:val="22"/>
        </w:rPr>
        <w:br/>
        <w:t>Copyright 2016 NTT DATA.</w:t>
      </w:r>
      <w:r>
        <w:rPr>
          <w:rFonts w:ascii="宋体" w:hAnsi="宋体"/>
          <w:sz w:val="22"/>
        </w:rPr>
        <w:br/>
        <w:t>Copyright (c) 2011 X.commerce, a business unit of eBay Inc.</w:t>
      </w:r>
      <w:r>
        <w:rPr>
          <w:rFonts w:ascii="宋体" w:hAnsi="宋体"/>
          <w:sz w:val="22"/>
        </w:rPr>
        <w:br/>
        <w:t>Copyright (c) 2011 OpenStack Foundation All Rights Reserved.</w:t>
      </w:r>
      <w:r>
        <w:rPr>
          <w:rFonts w:ascii="宋体" w:hAnsi="宋体"/>
          <w:sz w:val="22"/>
        </w:rPr>
        <w:br/>
        <w:t xml:space="preserve">Copyright (c) 2016 OpenStack </w:t>
      </w:r>
      <w:r w:rsidR="001A2C77">
        <w:rPr>
          <w:rFonts w:ascii="宋体" w:hAnsi="宋体"/>
          <w:sz w:val="22"/>
        </w:rPr>
        <w:t>Foundation All Rights Reserved.</w:t>
      </w:r>
      <w:bookmarkStart w:id="0" w:name="_GoBack"/>
      <w:bookmarkEnd w:id="0"/>
      <w:r>
        <w:rPr>
          <w:rFonts w:ascii="宋体" w:hAnsi="宋体"/>
          <w:sz w:val="22"/>
        </w:rPr>
        <w:br/>
        <w:t>Copyright 2014 Intel Corp.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34B" w:rsidRDefault="001B634B" w:rsidP="001F7CE0">
      <w:pPr>
        <w:spacing w:line="240" w:lineRule="auto"/>
      </w:pPr>
      <w:r>
        <w:separator/>
      </w:r>
    </w:p>
  </w:endnote>
  <w:endnote w:type="continuationSeparator" w:id="0">
    <w:p w:rsidR="001B634B" w:rsidRDefault="001B634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A2C7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A2C77">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A2C77">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34B" w:rsidRDefault="001B634B" w:rsidP="001F7CE0">
      <w:pPr>
        <w:spacing w:line="240" w:lineRule="auto"/>
      </w:pPr>
      <w:r>
        <w:separator/>
      </w:r>
    </w:p>
  </w:footnote>
  <w:footnote w:type="continuationSeparator" w:id="0">
    <w:p w:rsidR="001B634B" w:rsidRDefault="001B634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C77"/>
    <w:rsid w:val="001A3747"/>
    <w:rsid w:val="001A5791"/>
    <w:rsid w:val="001B1EA5"/>
    <w:rsid w:val="001B634B"/>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2062</Words>
  <Characters>11757</Characters>
  <Application>Microsoft Office Word</Application>
  <DocSecurity>0</DocSecurity>
  <Lines>97</Lines>
  <Paragraphs>27</Paragraphs>
  <ScaleCrop>false</ScaleCrop>
  <Company>Huawei Technologies Co.,Ltd.</Company>
  <LinksUpToDate>false</LinksUpToDate>
  <CharactersWithSpaces>13792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(3)04fpCQ+A652CDe8i5/7+34z4BuIkMSRivbdLLgeLpClhwpatzSkUxvfr2HqBHfQe5wssUCHS
sXgfV4DlKDfdeL/wKuuYbpUHGV19evzKFZuETxWcYqBxu6N8Spjq3+l8wD+LNswuI6ceRM4L
HbH+0lIcqbuwqoO60DHFF8lCd31w4U7fnfbZ+p7YrwZougecCNVZrdp7EtpHUEink7eUs+xb
FTDVoR1RVCZLGnkB5v</vt:lpwstr>
  </property>
  <property fmtid="{D5CDD505-2E9C-101B-9397-08002B2CF9AE}" pid="11" name="_2015_ms_pID_7253431">
    <vt:lpwstr>9b6IF3nL5RBnYQBa0ntgGRHj0R3Pkb6B02gd26pT3lGwwfga96zED+
RWVL6UMBrRTderdNDFKK95CJig+iuCtEwhSoBblGHEEHOpsHQCVThpQgtDH3k4+e/+dP6/bd
Z4SqxUWXPmgobERrdTeENM0FLtaZIcjQOcSXT2tJLh7RkbuBjWPBa4t4KcE2MdF7hhtK6tEw
gr8FqEaCK0+3kk0UTTE2hmBHVsYZ6FdxbPKT</vt:lpwstr>
  </property>
  <property fmtid="{D5CDD505-2E9C-101B-9397-08002B2CF9AE}" pid="12" name="_2015_ms_pID_7253432">
    <vt:lpwstr>32qmiQeQqMeglH1pyPJZQt4cDIsBusHQ5JJq
kVy+veL7pfhvFi2NavHcd7z08DVH7VlKb23nbjomha4jJEzft3Q=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1640070504</vt:lpwstr>
  </property>
</Properties>
</file>